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E3E72" w:rsidRDefault="00000000">
      <w:r>
        <w:t>Seminário</w:t>
      </w:r>
    </w:p>
    <w:p w14:paraId="00000002" w14:textId="77777777" w:rsidR="001E3E72" w:rsidRDefault="001E3E72"/>
    <w:p w14:paraId="00000003" w14:textId="77777777" w:rsidR="001E3E72" w:rsidRDefault="00000000">
      <w:r>
        <w:t>Justiça Climática, desigualdades e perda da biodiversidade: por que não é possível abordar a biodiversidade sem atentar para as assimetrias sociais e econômicas no território?</w:t>
      </w:r>
    </w:p>
    <w:p w14:paraId="00000004" w14:textId="77777777" w:rsidR="001E3E72" w:rsidRDefault="001E3E72"/>
    <w:p w14:paraId="00000005" w14:textId="77777777" w:rsidR="001E3E72" w:rsidRDefault="00000000">
      <w:r>
        <w:t>30/4, 9 às 12h</w:t>
      </w:r>
    </w:p>
    <w:p w14:paraId="00000006" w14:textId="77777777" w:rsidR="001E3E72" w:rsidRDefault="001E3E72"/>
    <w:p w14:paraId="00000007" w14:textId="3F6D714F" w:rsidR="001E3E72" w:rsidRDefault="00000000">
      <w:r>
        <w:t xml:space="preserve">Local: UFSCar, </w:t>
      </w:r>
      <w:r w:rsidR="00037D81">
        <w:t>salas 3-4</w:t>
      </w:r>
      <w:r>
        <w:t xml:space="preserve"> do NAP - Núcleo de Apoio à Pesquisa</w:t>
      </w:r>
      <w:r w:rsidR="00037D81">
        <w:t>, do CECH</w:t>
      </w:r>
    </w:p>
    <w:p w14:paraId="00000008" w14:textId="77777777" w:rsidR="001E3E72" w:rsidRDefault="001E3E72"/>
    <w:p w14:paraId="00000009" w14:textId="77777777" w:rsidR="001E3E72" w:rsidRDefault="00000000">
      <w:pPr>
        <w:spacing w:before="280" w:after="280"/>
        <w:jc w:val="both"/>
        <w:rPr>
          <w:color w:val="000000"/>
        </w:rPr>
      </w:pPr>
      <w:r>
        <w:rPr>
          <w:color w:val="000000"/>
        </w:rPr>
        <w:t>Resumo:</w:t>
      </w:r>
    </w:p>
    <w:p w14:paraId="0000000A" w14:textId="77777777" w:rsidR="001E3E72" w:rsidRDefault="00000000">
      <w:pPr>
        <w:spacing w:before="280" w:after="280"/>
        <w:jc w:val="both"/>
      </w:pPr>
      <w:r>
        <w:rPr>
          <w:color w:val="000000"/>
        </w:rPr>
        <w:t>Este seminário internacional, promovido pelo Núcleo Multidisciplinar e Integrado de Estudos, Formação e Intervenção em Economia Solidária (NuMI-Ecosol) da Universidade Federal de São Carlos e o Centro de Estudos Sociais da Universidade de Coimbra, no âmbito do projeto BioTraCes, pretende ampliar o debate sobre a perda da biodiversidade em contexto global e sua relação com o aprofundamento de assimetrias já existentes. Como se tem visto, grupos marginalizados e vulneráveis têm sido desproporcionalmente afetados pelas mudanças climáticas nos territórios.</w:t>
      </w:r>
    </w:p>
    <w:p w14:paraId="0000000B" w14:textId="77777777" w:rsidR="001E3E72" w:rsidRDefault="00000000">
      <w:pPr>
        <w:spacing w:before="280" w:after="280"/>
        <w:jc w:val="both"/>
      </w:pPr>
      <w:r>
        <w:rPr>
          <w:color w:val="000000"/>
        </w:rPr>
        <w:t xml:space="preserve">Adota-se como ponto de partida deste seminário a ideia de que as questões da justiça climática e ambiental não podem ser debatidas na ausência de uma reflexão sobre as desigualdades de género nos territórios, bem como das muitas assimetrias sociais capazes de aprofundar os desequilíbrios já existentes, seja na partilha do ônus das mudanças climáticas, seja nos benefícios trazidos pelas estratégias de regeneração da biodiversidade. Neste sentido, três pontos são trazidos à reflexão: (I) a relevância da interseccionalidade para o desenho de estratégias de regeneração da biodiversidade, (II) o contributo da Economia Solidária para o campo das nature-based solutions (NbS) e (III) a relação entre saúde, biodiversidade e justiça socioambiental. </w:t>
      </w:r>
    </w:p>
    <w:p w14:paraId="0000000C" w14:textId="77777777" w:rsidR="001E3E72" w:rsidRDefault="00000000">
      <w:pPr>
        <w:spacing w:before="280" w:after="280"/>
        <w:jc w:val="both"/>
        <w:rPr>
          <w:color w:val="000000"/>
        </w:rPr>
      </w:pPr>
      <w:r>
        <w:rPr>
          <w:color w:val="000000"/>
        </w:rPr>
        <w:t xml:space="preserve">Este evento ocorre no âmbito de um ciclo de diálogos (seminários e workshops) que a equipa CES do Projeto BioTraCes está a organizar com universidades, centros de pesquisa e organizações da sociedade civil para uma reflexão mais alargada que também envolva outras geografias, com iniciativas e políticas locais inspiradoras para se pensar o desafio da biodiversidade. </w:t>
      </w:r>
    </w:p>
    <w:p w14:paraId="0000000D" w14:textId="67CFE7CB" w:rsidR="001E3E72" w:rsidRDefault="00000000">
      <w:pPr>
        <w:spacing w:before="280" w:after="280"/>
        <w:jc w:val="both"/>
      </w:pPr>
      <w:r>
        <w:rPr>
          <w:color w:val="000000"/>
        </w:rPr>
        <w:t xml:space="preserve">Local: UFSCar, auditório do NAP - Núcleo de Apoio à Pesquisa </w:t>
      </w:r>
      <w:r w:rsidR="00F021FF">
        <w:rPr>
          <w:color w:val="000000"/>
        </w:rPr>
        <w:t xml:space="preserve">do CECH </w:t>
      </w:r>
      <w:r>
        <w:rPr>
          <w:color w:val="000000"/>
        </w:rPr>
        <w:t>(São Carlos, SP, Brasil)</w:t>
      </w:r>
    </w:p>
    <w:p w14:paraId="0000000E" w14:textId="77777777" w:rsidR="001E3E72" w:rsidRDefault="00000000">
      <w:pPr>
        <w:spacing w:before="280" w:after="280"/>
        <w:jc w:val="both"/>
      </w:pPr>
      <w:r>
        <w:t>Programa:</w:t>
      </w:r>
    </w:p>
    <w:p w14:paraId="0000000F" w14:textId="704C78AC" w:rsidR="001E3E72" w:rsidRDefault="00000000">
      <w:pPr>
        <w:pBdr>
          <w:top w:val="nil"/>
          <w:left w:val="nil"/>
          <w:bottom w:val="nil"/>
          <w:right w:val="nil"/>
          <w:between w:val="nil"/>
        </w:pBdr>
        <w:rPr>
          <w:color w:val="000000"/>
        </w:rPr>
      </w:pPr>
      <w:r>
        <w:rPr>
          <w:color w:val="000000"/>
        </w:rPr>
        <w:t>9:00 – 9:05 Boas Vindas: Isabela Lussi (NuMI</w:t>
      </w:r>
      <w:r w:rsidR="00F021FF">
        <w:rPr>
          <w:color w:val="000000"/>
        </w:rPr>
        <w:t>-EcoSol</w:t>
      </w:r>
      <w:r>
        <w:rPr>
          <w:color w:val="000000"/>
        </w:rPr>
        <w:t xml:space="preserve"> - UFSCar)</w:t>
      </w:r>
    </w:p>
    <w:p w14:paraId="00000010" w14:textId="77777777" w:rsidR="001E3E72" w:rsidRDefault="00000000">
      <w:pPr>
        <w:pBdr>
          <w:top w:val="nil"/>
          <w:left w:val="nil"/>
          <w:bottom w:val="nil"/>
          <w:right w:val="nil"/>
          <w:between w:val="nil"/>
        </w:pBdr>
        <w:rPr>
          <w:color w:val="000000"/>
        </w:rPr>
      </w:pPr>
      <w:r>
        <w:rPr>
          <w:color w:val="000000"/>
        </w:rPr>
        <w:t xml:space="preserve">9:10 - 9:25 - Abertura: Luciane Lucas dos Santos (CES - Projeto BioTraCes) </w:t>
      </w:r>
    </w:p>
    <w:p w14:paraId="00000011" w14:textId="77777777" w:rsidR="001E3E72" w:rsidRDefault="00000000">
      <w:pPr>
        <w:pBdr>
          <w:top w:val="nil"/>
          <w:left w:val="nil"/>
          <w:bottom w:val="nil"/>
          <w:right w:val="nil"/>
          <w:between w:val="nil"/>
        </w:pBdr>
        <w:rPr>
          <w:color w:val="000000"/>
        </w:rPr>
      </w:pPr>
      <w:r>
        <w:rPr>
          <w:color w:val="000000"/>
        </w:rPr>
        <w:t>9: 25 às 9:45 - Beatriz Caitana (CES - Projeto BioTraCes)</w:t>
      </w:r>
    </w:p>
    <w:p w14:paraId="00000012" w14:textId="3A4C2A9E" w:rsidR="001E3E72" w:rsidRDefault="00000000">
      <w:pPr>
        <w:pBdr>
          <w:top w:val="nil"/>
          <w:left w:val="nil"/>
          <w:bottom w:val="nil"/>
          <w:right w:val="nil"/>
          <w:between w:val="nil"/>
        </w:pBdr>
        <w:rPr>
          <w:color w:val="000000"/>
        </w:rPr>
      </w:pPr>
      <w:r>
        <w:rPr>
          <w:color w:val="000000"/>
        </w:rPr>
        <w:t>9:45 às 10:05 - Joelson Gonçalves de Carvalho (</w:t>
      </w:r>
      <w:r w:rsidR="00F021FF">
        <w:rPr>
          <w:color w:val="000000"/>
        </w:rPr>
        <w:t xml:space="preserve">NuMI-EcoSol - </w:t>
      </w:r>
      <w:r>
        <w:rPr>
          <w:color w:val="000000"/>
        </w:rPr>
        <w:t>UFSCar)</w:t>
      </w:r>
    </w:p>
    <w:p w14:paraId="00000013" w14:textId="36544773" w:rsidR="001E3E72" w:rsidRDefault="00000000">
      <w:pPr>
        <w:pBdr>
          <w:top w:val="nil"/>
          <w:left w:val="nil"/>
          <w:bottom w:val="nil"/>
          <w:right w:val="nil"/>
          <w:between w:val="nil"/>
        </w:pBdr>
        <w:rPr>
          <w:color w:val="000000"/>
        </w:rPr>
      </w:pPr>
      <w:r>
        <w:rPr>
          <w:color w:val="000000"/>
        </w:rPr>
        <w:t>10:05 às 10:25 - Isabela Lussi (</w:t>
      </w:r>
      <w:r w:rsidR="00F021FF">
        <w:rPr>
          <w:color w:val="000000"/>
        </w:rPr>
        <w:t>NuMI-EcoSol</w:t>
      </w:r>
      <w:r>
        <w:rPr>
          <w:color w:val="000000"/>
        </w:rPr>
        <w:t xml:space="preserve"> - UFSCar)</w:t>
      </w:r>
    </w:p>
    <w:p w14:paraId="00000014" w14:textId="108433B3" w:rsidR="001E3E72" w:rsidRDefault="00000000">
      <w:pPr>
        <w:pBdr>
          <w:top w:val="nil"/>
          <w:left w:val="nil"/>
          <w:bottom w:val="nil"/>
          <w:right w:val="nil"/>
          <w:between w:val="nil"/>
        </w:pBdr>
        <w:rPr>
          <w:color w:val="000000"/>
        </w:rPr>
      </w:pPr>
      <w:r>
        <w:rPr>
          <w:color w:val="000000"/>
        </w:rPr>
        <w:t>10:25 às 10:45 - Vera Cepêda (</w:t>
      </w:r>
      <w:r w:rsidR="00984FEB">
        <w:rPr>
          <w:color w:val="000000"/>
        </w:rPr>
        <w:t xml:space="preserve">DCSo - </w:t>
      </w:r>
      <w:r>
        <w:rPr>
          <w:color w:val="000000"/>
        </w:rPr>
        <w:t>UFSCar)</w:t>
      </w:r>
    </w:p>
    <w:p w14:paraId="00000015" w14:textId="77777777" w:rsidR="001E3E72" w:rsidRDefault="00000000">
      <w:pPr>
        <w:pBdr>
          <w:top w:val="nil"/>
          <w:left w:val="nil"/>
          <w:bottom w:val="nil"/>
          <w:right w:val="nil"/>
          <w:between w:val="nil"/>
        </w:pBdr>
        <w:rPr>
          <w:color w:val="000000"/>
        </w:rPr>
      </w:pPr>
      <w:r>
        <w:rPr>
          <w:color w:val="000000"/>
        </w:rPr>
        <w:lastRenderedPageBreak/>
        <w:t>10:45 às 10:55 – intervalo</w:t>
      </w:r>
    </w:p>
    <w:p w14:paraId="00000016" w14:textId="77777777" w:rsidR="001E3E72" w:rsidRDefault="00000000">
      <w:pPr>
        <w:pBdr>
          <w:top w:val="nil"/>
          <w:left w:val="nil"/>
          <w:bottom w:val="nil"/>
          <w:right w:val="nil"/>
          <w:between w:val="nil"/>
        </w:pBdr>
        <w:rPr>
          <w:color w:val="000000"/>
        </w:rPr>
      </w:pPr>
      <w:r>
        <w:rPr>
          <w:color w:val="000000"/>
        </w:rPr>
        <w:t>10:55 às 11:55 – comentários e perguntas</w:t>
      </w:r>
    </w:p>
    <w:p w14:paraId="00000017" w14:textId="77777777" w:rsidR="001E3E72" w:rsidRDefault="00000000">
      <w:pPr>
        <w:pBdr>
          <w:top w:val="nil"/>
          <w:left w:val="nil"/>
          <w:bottom w:val="nil"/>
          <w:right w:val="nil"/>
          <w:between w:val="nil"/>
        </w:pBdr>
        <w:rPr>
          <w:color w:val="000000"/>
        </w:rPr>
      </w:pPr>
      <w:r>
        <w:rPr>
          <w:color w:val="000000"/>
        </w:rPr>
        <w:t>11:55 às 12:00 – palavras finais (Isabela Lussi e Luciane Lucas dos Santos)</w:t>
      </w:r>
    </w:p>
    <w:p w14:paraId="00000018" w14:textId="77777777" w:rsidR="001E3E72" w:rsidRDefault="001E3E72">
      <w:pPr>
        <w:pBdr>
          <w:top w:val="nil"/>
          <w:left w:val="nil"/>
          <w:bottom w:val="nil"/>
          <w:right w:val="nil"/>
          <w:between w:val="nil"/>
        </w:pBdr>
        <w:rPr>
          <w:color w:val="000000"/>
        </w:rPr>
      </w:pPr>
    </w:p>
    <w:p w14:paraId="00000019" w14:textId="77777777" w:rsidR="001E3E72" w:rsidRDefault="00000000">
      <w:pPr>
        <w:pBdr>
          <w:top w:val="nil"/>
          <w:left w:val="nil"/>
          <w:bottom w:val="nil"/>
          <w:right w:val="nil"/>
          <w:between w:val="nil"/>
        </w:pBdr>
        <w:rPr>
          <w:color w:val="000000"/>
        </w:rPr>
      </w:pPr>
      <w:r>
        <w:rPr>
          <w:color w:val="000000"/>
        </w:rPr>
        <w:t>Notas biográficas</w:t>
      </w:r>
    </w:p>
    <w:p w14:paraId="0000001A" w14:textId="77777777" w:rsidR="001E3E72" w:rsidRDefault="00000000">
      <w:pPr>
        <w:pBdr>
          <w:top w:val="nil"/>
          <w:left w:val="nil"/>
          <w:bottom w:val="nil"/>
          <w:right w:val="nil"/>
          <w:between w:val="nil"/>
        </w:pBdr>
        <w:jc w:val="both"/>
        <w:rPr>
          <w:color w:val="000000"/>
        </w:rPr>
      </w:pPr>
      <w:r>
        <w:rPr>
          <w:color w:val="000000"/>
        </w:rPr>
        <w:t>Beatriz Caitana é socióloga. Atualmente é membro da coordenação científica do projeto Horizon 2030 TRANS-lighthouses, cujo foco é avaliar a dimensão sóciopolítica de 10 casos de NBS e 11 casos pilotos em 8 cidades europeias. Atuou como co-coordenadora do projeto H2020 URBiNAT, que se centrou na regeneração urbana inclusiva de bairros de habitação social de 7 cidades europeias através da co-implementação de soluções baseadas na natureza (NBS) no espaço público. Atualmente é co-PI do projeto COMCHA - Community-based change: local and traditional knowledge(s) in NbS. É membro da equipa CES no projeto BIOTRACES, focado na produção de conhecimento, ferramentas e novas abordagens para NBS transformadoras. É também co-coordenadora do grupo de estudos sobre Economia Solidária (Ecosol-CES) e membro da equipa CES no projeto BIOTRACES. Estudante de doutoramento na FEUC, a sua investigação académica centra-se nas economias alternativas, nomeadamente economia social e solidária e práticas de co-produção em incubadoras sociais.</w:t>
      </w:r>
    </w:p>
    <w:p w14:paraId="0000001B" w14:textId="77777777" w:rsidR="001E3E72" w:rsidRDefault="001E3E72">
      <w:pPr>
        <w:pBdr>
          <w:top w:val="nil"/>
          <w:left w:val="nil"/>
          <w:bottom w:val="nil"/>
          <w:right w:val="nil"/>
          <w:between w:val="nil"/>
        </w:pBdr>
        <w:jc w:val="both"/>
      </w:pPr>
    </w:p>
    <w:p w14:paraId="0000001C" w14:textId="0DB3E3C2" w:rsidR="001E3E72" w:rsidRDefault="00000000">
      <w:pPr>
        <w:pBdr>
          <w:top w:val="nil"/>
          <w:left w:val="nil"/>
          <w:bottom w:val="nil"/>
          <w:right w:val="nil"/>
          <w:between w:val="nil"/>
        </w:pBdr>
        <w:jc w:val="both"/>
        <w:rPr>
          <w:color w:val="000000"/>
        </w:rPr>
      </w:pPr>
      <w:r>
        <w:rPr>
          <w:color w:val="000000"/>
        </w:rPr>
        <w:t>Isabela Lussi</w:t>
      </w:r>
      <w:sdt>
        <w:sdtPr>
          <w:tag w:val="goog_rdk_0"/>
          <w:id w:val="2117798475"/>
        </w:sdtPr>
        <w:sdtContent>
          <w:r>
            <w:rPr>
              <w:color w:val="000000"/>
            </w:rPr>
            <w:t xml:space="preserve"> é graduada </w:t>
          </w:r>
        </w:sdtContent>
      </w:sdt>
      <w:r>
        <w:t xml:space="preserve">em Terapia Ocupacional pela Universidade Federal de São Carlos (1991), mestrado em Filosofia pela Universidade Estadual Paulista Júlio de Mesquita Filho (2003) e doutorado em Ciências, Programa de Enfermagem Psiquiátrica pela Escola de Enfermagem de Ribeirão Preto - Universidade de São Paulo (2009). Realizou Estágio Pós-Doutoral no Centro de Estudos Sociais da Universidade de Coimbra/Portugal em 2016. É Professora Associada da Universidade Federal de São Carlos, vinculada ao Departamento de Terapia Ocupacional, ao Programa de Pós-Graduação em Terapia Ocupacional e ao Núcleo Multidisciplinar e Integrado de Estudos, Formação e Intervenção em Economia Solidária (NuMI-EcoSol) da UFSCar. Atualmente é Diretora do Centro de Ciências Biológicas e da Saúde. Foi Coordenadora do NuMI-EcoSol, de 2012 a 2014, </w:t>
      </w:r>
      <w:sdt>
        <w:sdtPr>
          <w:tag w:val="goog_rdk_2"/>
          <w:id w:val="-1603862482"/>
          <w:showingPlcHdr/>
        </w:sdtPr>
        <w:sdtContent>
          <w:r w:rsidR="00E74791">
            <w:t xml:space="preserve">     </w:t>
          </w:r>
        </w:sdtContent>
      </w:sdt>
      <w:r>
        <w:t>Em 2021, foi finalista ao Prêmio Jabuti pela organização do livro "Engajamento e reflexão transversal em economia solidária". Foi Bolsista Produtividade em Desenvolvimento Tecnológico e Extensão Inovadora DT-2, de março/2013 a fevereiro/2022. Atualmente é Bolsista Produtividade em Desenvolvimento Tecnológico e Extensão Inovadora DT-1D. Fazem parte de suas experiências de intervenção, ensino e pesquisa: saúde mental, reabilitação psicossocial, inclusão social pelo trabalho de pessoas em desvantagem social, economia solidária, cooperativas sociais, tecnologias sociais, emancipação social e processos de trabalho.</w:t>
      </w:r>
    </w:p>
    <w:p w14:paraId="0000001D" w14:textId="77777777" w:rsidR="001E3E72" w:rsidRDefault="001E3E72">
      <w:pPr>
        <w:pBdr>
          <w:top w:val="nil"/>
          <w:left w:val="nil"/>
          <w:bottom w:val="nil"/>
          <w:right w:val="nil"/>
          <w:between w:val="nil"/>
        </w:pBdr>
        <w:jc w:val="both"/>
      </w:pPr>
    </w:p>
    <w:p w14:paraId="0000001E" w14:textId="77777777" w:rsidR="001E3E72" w:rsidRDefault="00000000">
      <w:pPr>
        <w:pBdr>
          <w:top w:val="nil"/>
          <w:left w:val="nil"/>
          <w:bottom w:val="nil"/>
          <w:right w:val="nil"/>
          <w:between w:val="nil"/>
        </w:pBdr>
        <w:jc w:val="both"/>
        <w:rPr>
          <w:color w:val="000000"/>
        </w:rPr>
      </w:pPr>
      <w:r>
        <w:rPr>
          <w:color w:val="000000"/>
        </w:rPr>
        <w:t>Joelson Gonçalves de Carvalho é</w:t>
      </w:r>
      <w:r>
        <w:t xml:space="preserve"> graduado em Ciências Econômicas pela Universidade Federal de Uberlândia (2000), com mestrado e doutoramento em Desenvolvimento Econômico pela Universidade Estadual de Campinas (UNICAMP). É Professor Associado do Departamento de Ciências Sociais da Universidade Federal de São Carlos (UFSCar), do Programa de Pós-Graduação em Agroecologia e Desenvolvimento Rural (PPGADR), do Programa de Pós-Graduação em Administração e Sociedade (PPGGAdS/UFSCar) e do Programa de Pós-Graduação em Desenvolvimento Territorial e Meio Ambiente (PPGDTMA/UNIARA). É Membro da diretoria da Associação Brasileira de Pesquisadores de Economia Solidária (ABPES), coordenador e pesquisador do Núcleo Multidisciplinar e </w:t>
      </w:r>
      <w:r>
        <w:lastRenderedPageBreak/>
        <w:t>Integrado de Estudos, Formação e Intervenção em Economia Solidária (NuMI-EcoSol) e pesquisador do Núcleo de Pesquisa e Extensão Rural (NuPER). Tem experiência na área de Economia, com atuações nas áreas de Desenvolvimento Econômico, Desenvolvimento Rural, Economia Agrária, Agricultura Camponesa e Economia Solidária.</w:t>
      </w:r>
    </w:p>
    <w:p w14:paraId="0000001F" w14:textId="77777777" w:rsidR="001E3E72" w:rsidRDefault="001E3E72">
      <w:pPr>
        <w:pBdr>
          <w:top w:val="nil"/>
          <w:left w:val="nil"/>
          <w:bottom w:val="nil"/>
          <w:right w:val="nil"/>
          <w:between w:val="nil"/>
        </w:pBdr>
        <w:jc w:val="both"/>
      </w:pPr>
    </w:p>
    <w:p w14:paraId="00000020" w14:textId="77777777" w:rsidR="001E3E72" w:rsidRDefault="00000000">
      <w:pPr>
        <w:pBdr>
          <w:top w:val="nil"/>
          <w:left w:val="nil"/>
          <w:bottom w:val="nil"/>
          <w:right w:val="nil"/>
          <w:between w:val="nil"/>
        </w:pBdr>
        <w:jc w:val="both"/>
        <w:rPr>
          <w:color w:val="000000"/>
        </w:rPr>
      </w:pPr>
      <w:r>
        <w:rPr>
          <w:color w:val="000000"/>
        </w:rPr>
        <w:t xml:space="preserve">Luciane Lucas dos Santos é investigadora no Centro de Estudos Sociais da Universidade de Coimbra, integrando a linha temática "Democracia, Justiça e Direitos Humanos". Co-coordenou, de 2018 a Março de 2021, o Núcleo de Investigação "Democracia, Cidadania e Direitos Humanos". Atualmente, é coordenadora de unidade curricular e docente no programa doutoral "Direitos Humanos nas Sociedades Contemporâneas" (CES/IIIUC) e docente convidada no programa doutoral "Democracia no século XXI". (CES/FEUC). É coordenadora de consórcio do projeto COMCHA - Community-based change: local and traditional knowledge(s) in NbS, bem como PI local do projeto "BioTraCes - Biodiversity and Transformative Change for Plural and Nature-Positive Societies"(HORIZON-CL6-2022-BIODIV-01-09/Grant 101081923), liderado pela Wageningen University. Co-coordenou o Grupo de Estudos sobre Economia Solidária (ECOSOL-CES) de Outubro de 2019 a Outubro de 2023, sendo agora co-coordenadora do POLICREDOS, um </w:t>
      </w:r>
      <w:r>
        <w:t>GT</w:t>
      </w:r>
      <w:r>
        <w:rPr>
          <w:color w:val="000000"/>
        </w:rPr>
        <w:t xml:space="preserve"> que entrelaça os temas de género, religião e política. São seus temas de interesse: Economia(s) Feminista(s), Estética(s) Feminista(s), estudos pós-coloniais da Economia, Economias Comunitárias/Outras Economias, desigualdades a partir de uma perspetiva interseccional, questões identitárias na Europa.</w:t>
      </w:r>
    </w:p>
    <w:p w14:paraId="00000021" w14:textId="77777777" w:rsidR="001E3E72" w:rsidRDefault="001E3E72">
      <w:pPr>
        <w:pBdr>
          <w:top w:val="nil"/>
          <w:left w:val="nil"/>
          <w:bottom w:val="nil"/>
          <w:right w:val="nil"/>
          <w:between w:val="nil"/>
        </w:pBdr>
        <w:jc w:val="both"/>
      </w:pPr>
    </w:p>
    <w:p w14:paraId="00000022" w14:textId="493549EA" w:rsidR="001E3E72" w:rsidRDefault="00000000">
      <w:pPr>
        <w:pBdr>
          <w:top w:val="nil"/>
          <w:left w:val="nil"/>
          <w:bottom w:val="nil"/>
          <w:right w:val="nil"/>
          <w:between w:val="nil"/>
        </w:pBdr>
        <w:jc w:val="both"/>
      </w:pPr>
      <w:r>
        <w:rPr>
          <w:color w:val="000000"/>
        </w:rPr>
        <w:t xml:space="preserve">Vera Alves Cepêda é </w:t>
      </w:r>
      <w:sdt>
        <w:sdtPr>
          <w:tag w:val="goog_rdk_3"/>
          <w:id w:val="584660288"/>
        </w:sdtPr>
        <w:sdtContent>
          <w:r>
            <w:rPr>
              <w:color w:val="000000"/>
            </w:rPr>
            <w:t>cientista política com mestrado e doutorado pela USP, e pós-doutorado IESP. Docente da UFSCar na graduação e nos programas de pós-graduação em Ciência Política (PPGPol) e Sociologia (PPGS). Líder do grupo Ideias e Intelectuais para o desenvolvimento e a democracia (CNPq); Presidente do Conselho Consultivo do Centro Internacional Celso Furtado de Políticas para o Desenvolvimento (CICEF). É pesquisadora do Grupo de Teoria e Pensamento Político do Centro de Estudos de Cultura Contemporânea (CEDEC), do Instituto de Estudos Avançados e Estratégicos - UFSCar, da Internacional Network for Analysis of Corporatism and Organized Interests (NETCOR). Coordena o Eixo Temático Ideas, intelectuales y paradigmas: las trayectorias del Pensamiento Latinoamericano do Fórum Universitário do Mercosul (FoMERCO). Foi coordenadora da Área Temática de Pensamento Político Brasileiro da Associação Brasileira de Ciência Política (ABCP 2020-2024) e da área de Teoria e Pensamento Político da ANPOCS (2016-2019). Foi diretora da ABCP-Sudeste (2017-2019) e do CICEF (2021-2025). Desenvolve pesquisas no campo do pensamento político brasileiro (o papel de instituições e dos intelectuais quanto aos temas do desenvolvimento, democracia e capacidades estatais para a inclusão e a equidade) e dos efeitos sociopolíticos da crise do Antropoceno.</w:t>
          </w:r>
        </w:sdtContent>
      </w:sdt>
      <w:sdt>
        <w:sdtPr>
          <w:tag w:val="goog_rdk_4"/>
          <w:id w:val="819617671"/>
          <w:showingPlcHdr/>
        </w:sdtPr>
        <w:sdtContent>
          <w:r w:rsidR="00E74791">
            <w:t xml:space="preserve">     </w:t>
          </w:r>
        </w:sdtContent>
      </w:sdt>
    </w:p>
    <w:p w14:paraId="00000023" w14:textId="77777777" w:rsidR="001E3E72" w:rsidRDefault="001E3E72">
      <w:pPr>
        <w:spacing w:before="280" w:after="280"/>
        <w:jc w:val="both"/>
      </w:pPr>
    </w:p>
    <w:p w14:paraId="00000024" w14:textId="77777777" w:rsidR="001E3E72" w:rsidRDefault="00000000">
      <w:pPr>
        <w:spacing w:before="280" w:after="280"/>
        <w:jc w:val="both"/>
      </w:pPr>
      <w:r>
        <w:t> </w:t>
      </w:r>
    </w:p>
    <w:p w14:paraId="00000025" w14:textId="77777777" w:rsidR="001E3E72" w:rsidRDefault="001E3E72"/>
    <w:sectPr w:rsidR="001E3E72">
      <w:pgSz w:w="11900" w:h="16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E72"/>
    <w:rsid w:val="00037D81"/>
    <w:rsid w:val="001E3E72"/>
    <w:rsid w:val="0048774A"/>
    <w:rsid w:val="004A4BB0"/>
    <w:rsid w:val="00984FEB"/>
    <w:rsid w:val="00C97873"/>
    <w:rsid w:val="00E74791"/>
    <w:rsid w:val="00E966D7"/>
    <w:rsid w:val="00F021FF"/>
    <w:rsid w:val="00F818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7B336"/>
  <w15:docId w15:val="{3A3F6A2E-D97C-438F-8830-419A67CA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t-PT"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FC2EC2"/>
    <w:pPr>
      <w:spacing w:before="100" w:beforeAutospacing="1" w:after="100" w:afterAutospacing="1"/>
    </w:pPr>
    <w:rPr>
      <w:rFonts w:ascii="Times New Roman" w:eastAsia="Times New Roman" w:hAnsi="Times New Roman" w:cs="Times New Roman"/>
      <w:lang w:eastAsia="pt-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o">
    <w:name w:val="Revision"/>
    <w:hidden/>
    <w:uiPriority w:val="99"/>
    <w:semiHidden/>
    <w:rsid w:val="00E7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h/IaGDtch+KnbfGQ8HdWBl90Uw==">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1369</Words>
  <Characters>7398</Characters>
  <Application>Microsoft Office Word</Application>
  <DocSecurity>0</DocSecurity>
  <Lines>61</Lines>
  <Paragraphs>17</Paragraphs>
  <ScaleCrop>false</ScaleCrop>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Luciane Santos</dc:creator>
  <cp:lastModifiedBy>Isabela Aparecida de Oliveira Lussi</cp:lastModifiedBy>
  <cp:revision>7</cp:revision>
  <dcterms:created xsi:type="dcterms:W3CDTF">2025-04-11T15:17:00Z</dcterms:created>
  <dcterms:modified xsi:type="dcterms:W3CDTF">2025-04-22T13:12:00Z</dcterms:modified>
</cp:coreProperties>
</file>